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966AC6" w:rsidP="003F0C12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3367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4" name="Рисунок 4" descr="WHO WHD YONM MACROS V3_MAC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O WHD YONM MACROS V3_MACR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7 апреля - Всемирный день здоровья</w:t>
      </w:r>
    </w:p>
    <w:p w:rsidR="00B84B07" w:rsidRDefault="000B775B" w:rsidP="00B84B0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Седьмого апреля 2020</w:t>
      </w:r>
      <w:r w:rsidR="003F0C12" w:rsidRPr="003F0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мир будет чествовать работников 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стринских и акушерских служб. </w:t>
      </w:r>
    </w:p>
    <w:p w:rsidR="003F0C12" w:rsidRPr="003F0C12" w:rsidRDefault="003F0C12" w:rsidP="00B84B0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году, который был объявлен </w:t>
      </w:r>
      <w:r w:rsidRPr="003F0C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Международным годом работников сестринских и акушерских служб</w:t>
      </w:r>
      <w:r w:rsidRPr="003F0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случаю Всемирного дня здоровья пройдут мероприятия, направленные на привлечение внимания к текущему состоянию сестринского дела во всем мире. ВОЗ и ее партнеры представят ряд рекомендаций по укреплению сестринских и акушерских кадров.</w:t>
      </w:r>
    </w:p>
    <w:p w:rsidR="003F0C12" w:rsidRPr="003F0C12" w:rsidRDefault="003F0C12" w:rsidP="009F7DA4">
      <w:pPr>
        <w:spacing w:after="100" w:afterAutospacing="1" w:line="240" w:lineRule="auto"/>
        <w:jc w:val="both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3F0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является неотъемлемым условием решения национальных и глобальных задач, касающихся всеобщего охвата услугами здравоохранения, охраны здоровья матери и ребенка, борьбы с инфекционными и неинфекционными заболеваниями, включая охрану психического здоровья, обеспечения готовности и реагирования на чрезвычайные ситуации, обеспечения безопасности пациентов, а также оказания комплексной и ориентированной на потребности людей медицинской помощи и т.д. </w:t>
      </w:r>
    </w:p>
    <w:p w:rsidR="003F0C12" w:rsidRPr="003F0C12" w:rsidRDefault="003F0C12" w:rsidP="009F7DA4">
      <w:pPr>
        <w:spacing w:after="100" w:afterAutospacing="1" w:line="360" w:lineRule="atLeast"/>
        <w:jc w:val="both"/>
        <w:rPr>
          <w:rFonts w:ascii="Arial" w:eastAsia="Times New Roman" w:hAnsi="Arial" w:cs="Arial"/>
          <w:b/>
          <w:color w:val="3C4245"/>
          <w:sz w:val="24"/>
          <w:szCs w:val="24"/>
          <w:lang w:eastAsia="ru-RU"/>
        </w:rPr>
      </w:pPr>
      <w:bookmarkStart w:id="1" w:name="_Hlk33695762"/>
      <w:bookmarkEnd w:id="1"/>
      <w:r w:rsidRPr="003F0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Всемирного дня здоровья был выбран следующий слоган: </w:t>
      </w:r>
      <w:r w:rsidRPr="003F0C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«Поддержим работников сестринских и акушерских служб!»</w:t>
      </w:r>
    </w:p>
    <w:p w:rsidR="00E25F01" w:rsidRPr="00E25F01" w:rsidRDefault="00E25F01" w:rsidP="00D404C7">
      <w:pPr>
        <w:spacing w:line="240" w:lineRule="auto"/>
        <w:jc w:val="both"/>
        <w:textAlignment w:val="bottom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факты</w:t>
      </w:r>
    </w:p>
    <w:p w:rsidR="00E25F01" w:rsidRPr="00E25F01" w:rsidRDefault="00E25F01" w:rsidP="00D4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 xml:space="preserve">Во всем мире </w:t>
      </w:r>
      <w:r w:rsidRPr="00E25F01">
        <w:rPr>
          <w:rFonts w:ascii="Arial" w:eastAsia="Times New Roman" w:hAnsi="Arial" w:cs="Arial"/>
          <w:b/>
          <w:sz w:val="24"/>
          <w:szCs w:val="24"/>
          <w:lang w:eastAsia="ru-RU"/>
        </w:rPr>
        <w:t>70%</w:t>
      </w:r>
      <w:r w:rsidRPr="00E25F01">
        <w:rPr>
          <w:rFonts w:ascii="Arial" w:eastAsia="Times New Roman" w:hAnsi="Arial" w:cs="Arial"/>
          <w:sz w:val="24"/>
          <w:szCs w:val="24"/>
          <w:lang w:eastAsia="ru-RU"/>
        </w:rPr>
        <w:t xml:space="preserve"> трудовых ресурсов в области здравоохранения и социального обеспечения – женщины. Многие из них – медсестры и акушерки.</w:t>
      </w:r>
    </w:p>
    <w:p w:rsidR="00E25F01" w:rsidRPr="00E25F01" w:rsidRDefault="00E25F01" w:rsidP="00D4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Сестринский и акушерский персонал играет ключевую роль в оказании помощи людям во всем мире, в том числе в условиях вспышек болезней, нестабильности и вооруженных конфликтов.</w:t>
      </w:r>
    </w:p>
    <w:p w:rsidR="00E25F01" w:rsidRPr="00E25F01" w:rsidRDefault="00E25F01" w:rsidP="00D4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Залогом достижения цели по обеспечению здоровья для всех является обеспечение наличия достаточного числа хорошо подготовленных и квалифицированных работников сестринских и акушерских служб, работающих в условиях надлежащего регулирования и получающих необходимую поддержку, а также признание и вознаграждение, соизмеримые с объемом и качеством предоставляемых ими услуг. </w:t>
      </w:r>
    </w:p>
    <w:p w:rsidR="00E25F01" w:rsidRPr="00E25F01" w:rsidRDefault="00E25F01" w:rsidP="00D4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Вложение ресурсов в развитие акушерских кадров, имеющих важнейшее значение для охраны здоровья матерей и новорожденных, а также семейного планирования, позволило бы предотвратить более 80% всех регистрируемых сегодня случаев смерти матери, плода и новорожденного. Обеспечение ведения беременности акушером или группой акушеров с самого ее начала вплоть до послеродового периода может позволить предотвратить почти четверть всех случаев преждевременных родов.</w:t>
      </w:r>
    </w:p>
    <w:p w:rsidR="00E25F01" w:rsidRPr="00E25F01" w:rsidRDefault="00E25F01" w:rsidP="00D4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 xml:space="preserve">Многие страны должны принять дополнительные меры, с тем чтобы все члены сестринского и акушерского персонала имели возможность работать в обстановке безопасности и уважения со стороны коллег-медиков и местного </w:t>
      </w:r>
      <w:r w:rsidR="00D404C7" w:rsidRPr="00E25F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населения,</w:t>
      </w:r>
      <w:r w:rsidRPr="00E25F01">
        <w:rPr>
          <w:rFonts w:ascii="Arial" w:eastAsia="Times New Roman" w:hAnsi="Arial" w:cs="Arial"/>
          <w:sz w:val="24"/>
          <w:szCs w:val="24"/>
          <w:lang w:eastAsia="ru-RU"/>
        </w:rPr>
        <w:t xml:space="preserve"> и чтобы их деятельность была интегрирована с деятельностью других специалистов здравоохранения.</w:t>
      </w:r>
    </w:p>
    <w:p w:rsidR="00E25F01" w:rsidRPr="00E25F01" w:rsidRDefault="00E25F01" w:rsidP="00D40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Дать импульс развитию сестринского и акушерского дела во всем мире позволит вложение ресурсов в пяти областях:</w:t>
      </w:r>
    </w:p>
    <w:p w:rsidR="00E25F01" w:rsidRPr="00E25F01" w:rsidRDefault="00E25F01" w:rsidP="00D4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Вложение ресурсов в повышение роли сестринского и акушерского персонала в оказании медицинской помощи. </w:t>
      </w:r>
    </w:p>
    <w:p w:rsidR="00E25F01" w:rsidRPr="00E25F01" w:rsidRDefault="00E25F01" w:rsidP="00D4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Расширение штата специализированного сестринского персонала.</w:t>
      </w:r>
    </w:p>
    <w:p w:rsidR="00E25F01" w:rsidRPr="00E25F01" w:rsidRDefault="00E25F01" w:rsidP="00D4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Обеспечение сестринскому и акушерскому персоналу роли главного субъекта оказания первичной медико-санитарной помощи населению, предоставляющего услуги и осуществляющего надзор за деятельностью общинных медицинских работников.</w:t>
      </w:r>
    </w:p>
    <w:p w:rsidR="00E25F01" w:rsidRPr="00E25F01" w:rsidRDefault="00E25F01" w:rsidP="00D4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Оказание сестринскому и акушерскому персоналу поддержку в проведении оздоровительно-профилактических мероприятий.</w:t>
      </w:r>
    </w:p>
    <w:p w:rsidR="00E25F01" w:rsidRDefault="00E25F01" w:rsidP="00D404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F01">
        <w:rPr>
          <w:rFonts w:ascii="Arial" w:eastAsia="Times New Roman" w:hAnsi="Arial" w:cs="Arial"/>
          <w:sz w:val="24"/>
          <w:szCs w:val="24"/>
          <w:lang w:eastAsia="ru-RU"/>
        </w:rPr>
        <w:t>Вложение ресурсов в развитие у сестринского и акушерского персонала лидерских навыков.</w:t>
      </w:r>
    </w:p>
    <w:p w:rsidR="00042C1E" w:rsidRPr="00042C1E" w:rsidRDefault="00042C1E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2C1E">
        <w:rPr>
          <w:rFonts w:ascii="Arial" w:eastAsia="Times New Roman" w:hAnsi="Arial" w:cs="Arial"/>
          <w:b/>
          <w:sz w:val="24"/>
          <w:szCs w:val="24"/>
          <w:lang w:eastAsia="ru-RU"/>
        </w:rPr>
        <w:t>Обращение к общественности</w:t>
      </w:r>
    </w:p>
    <w:p w:rsidR="00766C22" w:rsidRDefault="00766C22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736000" cy="2736000"/>
            <wp:effectExtent l="0" t="0" r="7620" b="762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7" name="Рисунок 7" descr="https://www.who.int/images/default-source/campaigns/world-health-day/who-whd-yonm-macros-covid-russian-5.tmb-1920v.png?sfvrsn=102a7b8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ho.int/images/default-source/campaigns/world-health-day/who-whd-yonm-macros-covid-russian-5.tmb-1920v.png?sfvrsn=102a7b8a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C22" w:rsidRDefault="00766C22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Цените труд медицинских сестер и акушерок и выражайте им благодарность за вклад в охрану нашего здоровья </w:t>
      </w:r>
    </w:p>
    <w:p w:rsidR="00766C22" w:rsidRDefault="00766C22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Призывайте руководителей на местах наращивать поддержку работникам сестринских и акушерских служб и выделять ресурсы, позволяющие им в полной мере реализовывать свой потенциал.</w:t>
      </w:r>
    </w:p>
    <w:p w:rsidR="00766C22" w:rsidRDefault="00766C22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C22" w:rsidRDefault="00766C22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C22" w:rsidRDefault="00766C22" w:rsidP="0076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C22" w:rsidRDefault="006B19A1" w:rsidP="006B19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материалам Всемирной организации здравоохранения</w:t>
      </w:r>
    </w:p>
    <w:p w:rsidR="00C2019C" w:rsidRDefault="00C2019C"/>
    <w:p w:rsidR="00F80FA4" w:rsidRDefault="00F80FA4"/>
    <w:p w:rsidR="00F80FA4" w:rsidRDefault="00F80FA4"/>
    <w:sectPr w:rsidR="00F8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909"/>
    <w:multiLevelType w:val="multilevel"/>
    <w:tmpl w:val="DC262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52F45"/>
    <w:multiLevelType w:val="multilevel"/>
    <w:tmpl w:val="4F2261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F855C9E"/>
    <w:multiLevelType w:val="multilevel"/>
    <w:tmpl w:val="E8C2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C"/>
    <w:rsid w:val="00042C1E"/>
    <w:rsid w:val="000B775B"/>
    <w:rsid w:val="001A07CB"/>
    <w:rsid w:val="001B16DC"/>
    <w:rsid w:val="002125FB"/>
    <w:rsid w:val="0025054C"/>
    <w:rsid w:val="00347467"/>
    <w:rsid w:val="003B7F7B"/>
    <w:rsid w:val="003E7012"/>
    <w:rsid w:val="003F0C12"/>
    <w:rsid w:val="0042719D"/>
    <w:rsid w:val="004E03D6"/>
    <w:rsid w:val="0062228A"/>
    <w:rsid w:val="006B19A1"/>
    <w:rsid w:val="00766C22"/>
    <w:rsid w:val="007A3397"/>
    <w:rsid w:val="007F3917"/>
    <w:rsid w:val="00966AC6"/>
    <w:rsid w:val="009933FD"/>
    <w:rsid w:val="009F7DA4"/>
    <w:rsid w:val="00AC0380"/>
    <w:rsid w:val="00B347EC"/>
    <w:rsid w:val="00B84B07"/>
    <w:rsid w:val="00BA7BFC"/>
    <w:rsid w:val="00C2019C"/>
    <w:rsid w:val="00CA6187"/>
    <w:rsid w:val="00D404C7"/>
    <w:rsid w:val="00E25F01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85CF-43F7-4B2E-8068-42D6068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34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f-image-creditcopyright">
    <w:name w:val="sf-image-credit__copyright"/>
    <w:basedOn w:val="a0"/>
    <w:rsid w:val="0096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54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89096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4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601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8E8E8"/>
                    <w:right w:val="none" w:sz="0" w:space="0" w:color="auto"/>
                  </w:divBdr>
                </w:div>
                <w:div w:id="436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936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8E8E8"/>
                    <w:right w:val="none" w:sz="0" w:space="0" w:color="auto"/>
                  </w:divBdr>
                </w:div>
                <w:div w:id="18612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660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8E8E8"/>
                    <w:right w:val="none" w:sz="0" w:space="0" w:color="auto"/>
                  </w:divBdr>
                </w:div>
                <w:div w:id="1930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59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10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237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/7 апреля - Всемирный день здоровья</vt:lpstr>
      <vt:lpstr>    Основные факты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33</cp:revision>
  <dcterms:created xsi:type="dcterms:W3CDTF">2020-04-06T10:06:00Z</dcterms:created>
  <dcterms:modified xsi:type="dcterms:W3CDTF">2020-04-06T12:05:00Z</dcterms:modified>
</cp:coreProperties>
</file>